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12"/>
        <w:tblW w:w="10458" w:type="dxa"/>
        <w:tblLayout w:type="fixed"/>
        <w:tblLook w:val="04A0"/>
      </w:tblPr>
      <w:tblGrid>
        <w:gridCol w:w="1214"/>
        <w:gridCol w:w="2656"/>
        <w:gridCol w:w="1800"/>
        <w:gridCol w:w="3060"/>
        <w:gridCol w:w="1728"/>
      </w:tblGrid>
      <w:tr w:rsidR="005952AD" w:rsidRPr="00314ABD" w:rsidTr="005952AD">
        <w:trPr>
          <w:trHeight w:val="528"/>
        </w:trPr>
        <w:tc>
          <w:tcPr>
            <w:tcW w:w="10458" w:type="dxa"/>
            <w:gridSpan w:val="5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proofErr w:type="spellStart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>Govering</w:t>
            </w:r>
            <w:proofErr w:type="spellEnd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 xml:space="preserve"> Body of </w:t>
            </w:r>
            <w:proofErr w:type="spellStart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>Vaish</w:t>
            </w:r>
            <w:proofErr w:type="spellEnd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>Arya</w:t>
            </w:r>
            <w:proofErr w:type="spellEnd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>Kanya</w:t>
            </w:r>
            <w:proofErr w:type="spellEnd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>Mahavidyalaya</w:t>
            </w:r>
            <w:proofErr w:type="spellEnd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 xml:space="preserve"> (PG)</w:t>
            </w:r>
          </w:p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4ABD">
              <w:rPr>
                <w:rFonts w:ascii="Times New Roman" w:hAnsi="Times New Roman" w:cs="Times New Roman"/>
                <w:sz w:val="40"/>
                <w:szCs w:val="28"/>
              </w:rPr>
              <w:t xml:space="preserve">Line Par, </w:t>
            </w:r>
            <w:proofErr w:type="spellStart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>Bahadurgarh</w:t>
            </w:r>
            <w:proofErr w:type="spellEnd"/>
            <w:r w:rsidRPr="00314ABD"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844E3F" w:rsidRDefault="005952AD" w:rsidP="00256D3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Sr. No. 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jc w:val="both"/>
              <w:rPr>
                <w:rFonts w:ascii="Kruti Dev 011" w:hAnsi="Kruti Dev 011" w:cs="Times New Roman"/>
                <w:sz w:val="32"/>
                <w:szCs w:val="28"/>
              </w:rPr>
            </w:pPr>
            <w:r w:rsidRPr="00314ABD">
              <w:rPr>
                <w:rFonts w:ascii="Times New Roman" w:hAnsi="Times New Roman" w:cs="Times New Roman"/>
                <w:sz w:val="32"/>
                <w:szCs w:val="28"/>
              </w:rPr>
              <w:t>Name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both"/>
              <w:rPr>
                <w:rFonts w:ascii="Kruti Dev 011" w:hAnsi="Kruti Dev 011" w:cs="Times New Roman"/>
                <w:sz w:val="32"/>
                <w:szCs w:val="28"/>
              </w:rPr>
            </w:pPr>
            <w:r w:rsidRPr="00314ABD">
              <w:rPr>
                <w:rFonts w:ascii="Times New Roman" w:hAnsi="Times New Roman" w:cs="Times New Roman"/>
                <w:sz w:val="32"/>
                <w:szCs w:val="28"/>
              </w:rPr>
              <w:t>Designation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jc w:val="both"/>
              <w:rPr>
                <w:rFonts w:ascii="Kruti Dev 011" w:hAnsi="Kruti Dev 011" w:cs="Times New Roman"/>
                <w:sz w:val="32"/>
                <w:szCs w:val="28"/>
              </w:rPr>
            </w:pPr>
            <w:r w:rsidRPr="00314ABD">
              <w:rPr>
                <w:rFonts w:ascii="Times New Roman" w:hAnsi="Times New Roman" w:cs="Times New Roman"/>
                <w:sz w:val="32"/>
                <w:szCs w:val="28"/>
              </w:rPr>
              <w:t>Address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jc w:val="both"/>
              <w:rPr>
                <w:rFonts w:ascii="Kruti Dev 011" w:hAnsi="Kruti Dev 011" w:cs="Times New Roman"/>
                <w:sz w:val="32"/>
                <w:szCs w:val="28"/>
              </w:rPr>
            </w:pPr>
            <w:r w:rsidRPr="00314ABD">
              <w:rPr>
                <w:rFonts w:ascii="Times New Roman" w:hAnsi="Times New Roman" w:cs="Times New Roman"/>
                <w:sz w:val="32"/>
                <w:szCs w:val="28"/>
              </w:rPr>
              <w:t>Contact No.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Shri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Niwas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Gupta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Samanvya</w:t>
            </w:r>
            <w:proofErr w:type="spellEnd"/>
          </w:p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Pramukh</w:t>
            </w:r>
            <w:proofErr w:type="spellEnd"/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21/417, Ram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Dittamal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wali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Gali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9818900871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Ramdhan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Gupta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President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Godam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Road,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9350809304</w:t>
            </w:r>
          </w:p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9350516701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Manish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Jindal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Vice-President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116,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Tarun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Enclave,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Pitam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Pura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, Delhi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9312234163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Prem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Bansal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Gen. Secretary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3/529, St. No.1,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Basti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9313057453</w:t>
            </w:r>
          </w:p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9315890721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Ved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Parkash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Treasurer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Shop. No. 14,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Anaj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Mandi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9315193150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Yash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Pal Gandhi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Manager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Manohar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Lal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Cement jail works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Rly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Road,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9416385224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Kailash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Chander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Gupta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Kishori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Lal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Chander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Bhan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Co. 4105 A, 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Naya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Bazar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Delhi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9312225701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Sat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Narayan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Bansal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Shop No. 53,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Anaj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Mandi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01276230264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Sh. Ashok Kumar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33/19, Main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Rohtak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Road,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Dharam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Colony,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Nangloi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Delhi- 41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9811041533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Shiv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Kumar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M/s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Rambux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Om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Parkash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Shop No. 2054, Old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Anaj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Mandi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Narela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Delhi – 40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9350356226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Sehdev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E – 18, Multan Nagar, Delhi – 56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9999111200</w:t>
            </w:r>
          </w:p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011-45633634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Jai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Bhagwan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Gupta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58, 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Anaj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Mandi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01276230268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Som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Nath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Alabadi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C/O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Shekher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Medical Store,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Nagarkhana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Quilla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Mohalla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Bahadurgah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9416396970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Smt.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Indira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Devi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Aggarwal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H. No. 16 Sec. 6,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9315873777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Mrs.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Pooja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Devi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Durga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Niwas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Mal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Godam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Road,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9315351544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Mrs.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Veena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Devi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– 6,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Sarawati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Vihar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, 2</w:t>
            </w:r>
            <w:r w:rsidRPr="00314AB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Floor, Delhi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9868220292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Santosh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Mudgil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Ex. Officio 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H. No. 420-421,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Saiyad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Wali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Gali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Rohtak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9416731250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Ravi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Prakash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DHE Nominee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Govt. College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01276230574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Naseeb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 Gill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V. C. Nominee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Deptt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M. D. University,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Rohtak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9355627736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Mrs.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Sunita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Gupta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Nominee Teaching Staff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374, GH1/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Archana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Appt.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Paschim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Vihar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, Delhi - 63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01125256916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Rajwanti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Sharma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Nominee Teaching Staff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Flat No. 24,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Bhagwan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Buddha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Aptt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. Delhi 34</w:t>
            </w:r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9868442778</w:t>
            </w:r>
          </w:p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Mrs.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Satya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Gupta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Nominee</w:t>
            </w:r>
          </w:p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Non - Teaching Staff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Nai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Basti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9315306016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Madan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Lal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Bansal</w:t>
            </w:r>
            <w:proofErr w:type="spellEnd"/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Special Invited 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6/416, Railway Road,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9896661508</w:t>
            </w:r>
          </w:p>
        </w:tc>
      </w:tr>
      <w:tr w:rsidR="005952AD" w:rsidRPr="00314ABD" w:rsidTr="005952AD">
        <w:trPr>
          <w:trHeight w:val="528"/>
        </w:trPr>
        <w:tc>
          <w:tcPr>
            <w:tcW w:w="1214" w:type="dxa"/>
          </w:tcPr>
          <w:p w:rsidR="005952AD" w:rsidRPr="00B30B90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9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656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Mrs.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Manisha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Gupta</w:t>
            </w:r>
          </w:p>
        </w:tc>
        <w:tc>
          <w:tcPr>
            <w:tcW w:w="1800" w:type="dxa"/>
          </w:tcPr>
          <w:p w:rsidR="005952AD" w:rsidRPr="00314ABD" w:rsidRDefault="005952AD" w:rsidP="00256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Special Invited Member</w:t>
            </w:r>
          </w:p>
        </w:tc>
        <w:tc>
          <w:tcPr>
            <w:tcW w:w="3060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21/147,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Ramditta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Mal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wali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Gali</w:t>
            </w:r>
            <w:proofErr w:type="spellEnd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728" w:type="dxa"/>
          </w:tcPr>
          <w:p w:rsidR="005952AD" w:rsidRPr="00314ABD" w:rsidRDefault="005952AD" w:rsidP="00256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BD">
              <w:rPr>
                <w:rFonts w:ascii="Times New Roman" w:hAnsi="Times New Roman" w:cs="Times New Roman"/>
                <w:b/>
                <w:sz w:val="20"/>
                <w:szCs w:val="20"/>
              </w:rPr>
              <w:t>9416527580</w:t>
            </w:r>
          </w:p>
        </w:tc>
      </w:tr>
    </w:tbl>
    <w:p w:rsidR="003F415A" w:rsidRDefault="003F415A" w:rsidP="005952AD">
      <w:pPr>
        <w:ind w:left="-540" w:firstLine="540"/>
      </w:pPr>
    </w:p>
    <w:sectPr w:rsidR="003F415A" w:rsidSect="003F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952AD"/>
    <w:rsid w:val="003F415A"/>
    <w:rsid w:val="0059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2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>NONE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</cp:revision>
  <dcterms:created xsi:type="dcterms:W3CDTF">2014-11-27T19:59:00Z</dcterms:created>
  <dcterms:modified xsi:type="dcterms:W3CDTF">2014-11-27T20:00:00Z</dcterms:modified>
</cp:coreProperties>
</file>